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4B" w:rsidRDefault="002B0B3F"/>
    <w:p w:rsidR="00FB4CC6" w:rsidRDefault="00ED2174" w:rsidP="00FB4CC6">
      <w:bookmarkStart w:id="0" w:name="_GoBack"/>
      <w:r>
        <w:t>Dear Carson Graham parent,</w:t>
      </w:r>
    </w:p>
    <w:p w:rsidR="00FB4CC6" w:rsidRDefault="00FB4CC6" w:rsidP="00FB4CC6">
      <w:r>
        <w:t>Your child is registered for the Community/Global Initiative’s and Leadership program at Carson Graham. Our program is a service and leadership oriented program that emphasizes service to the community, responsibility for self and others through leadership activities.</w:t>
      </w:r>
    </w:p>
    <w:p w:rsidR="00FB4CC6" w:rsidRDefault="00FB4CC6" w:rsidP="00FB4CC6">
      <w:r>
        <w:t xml:space="preserve">We have three classes each held on Mondays: </w:t>
      </w:r>
    </w:p>
    <w:p w:rsidR="00FB4CC6" w:rsidRDefault="00FB4CC6" w:rsidP="00FB4CC6">
      <w:r>
        <w:t>Junior Community Initiatives class in room A103</w:t>
      </w:r>
    </w:p>
    <w:p w:rsidR="00FB4CC6" w:rsidRDefault="00FB4CC6" w:rsidP="00FB4CC6">
      <w:r>
        <w:t xml:space="preserve">Taught by Ms. </w:t>
      </w:r>
      <w:proofErr w:type="spellStart"/>
      <w:r>
        <w:t>Nadya</w:t>
      </w:r>
      <w:proofErr w:type="spellEnd"/>
      <w:r>
        <w:t xml:space="preserve"> </w:t>
      </w:r>
      <w:proofErr w:type="spellStart"/>
      <w:r>
        <w:t>Bowcott</w:t>
      </w:r>
      <w:proofErr w:type="spellEnd"/>
      <w:r>
        <w:t xml:space="preserve"> from 3:15 – 5:00 in room D106</w:t>
      </w:r>
    </w:p>
    <w:p w:rsidR="00FB4CC6" w:rsidRDefault="00FB4CC6" w:rsidP="00FB4CC6">
      <w:r>
        <w:t xml:space="preserve">Senior Community Initiatives </w:t>
      </w:r>
    </w:p>
    <w:p w:rsidR="00FB4CC6" w:rsidRDefault="00FB4CC6" w:rsidP="00FB4CC6">
      <w:r>
        <w:t>Taught by Mr. Rob Olson from 3:15 – 5:00 in room E202</w:t>
      </w:r>
    </w:p>
    <w:p w:rsidR="00FB4CC6" w:rsidRDefault="00FB4CC6" w:rsidP="00FB4CC6">
      <w:r>
        <w:t xml:space="preserve">Global Initiatives </w:t>
      </w:r>
    </w:p>
    <w:p w:rsidR="00FB4CC6" w:rsidRDefault="00FB4CC6" w:rsidP="00FB4CC6">
      <w:r>
        <w:t xml:space="preserve">Taught by Mr. Rob Olson from 5:15 – 7:00 in room E202 for students taking part in the Dominican Republic humanitarian trip. (Meetings will occur once a month plus some lunches and weekend work) </w:t>
      </w:r>
    </w:p>
    <w:p w:rsidR="00FB4CC6" w:rsidRDefault="00FB4CC6" w:rsidP="00FB4CC6">
      <w:r>
        <w:t xml:space="preserve">All students will meet this coming Monday, September 9th, 2019 in the Agora at 3:15 to go over our course outline and answer any questions. If your child is interested in going to the Dominican Republic as part of the Global Initiatives class, we will have a parent meeting to discuss cost and trip details on September 12th at 7:00pm.  </w:t>
      </w:r>
    </w:p>
    <w:p w:rsidR="00F43F07" w:rsidRDefault="00FB4CC6" w:rsidP="00FB4CC6">
      <w:r>
        <w:t xml:space="preserve">Both </w:t>
      </w:r>
      <w:proofErr w:type="spellStart"/>
      <w:r>
        <w:t>Nadya</w:t>
      </w:r>
      <w:proofErr w:type="spellEnd"/>
      <w:r>
        <w:t xml:space="preserve"> and I are looking forward to teaching this class and working with your kids. Through my experience, having our students learn about service and leadership while setting a positive example in the community is a necessary and vital part of our humanity. Both Ms. </w:t>
      </w:r>
      <w:proofErr w:type="spellStart"/>
      <w:r>
        <w:t>Bowcott</w:t>
      </w:r>
      <w:proofErr w:type="spellEnd"/>
      <w:r>
        <w:t xml:space="preserve"> and I will work hard to get the best out of our students and we look forward to seeing them grow as young people who can make a positive impact in their lives and the lives of others.</w:t>
      </w:r>
    </w:p>
    <w:bookmarkEnd w:id="0"/>
    <w:p w:rsidR="00F43F07" w:rsidRDefault="00F43F07"/>
    <w:sectPr w:rsidR="00F43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78"/>
    <w:rsid w:val="00032C78"/>
    <w:rsid w:val="00232BC2"/>
    <w:rsid w:val="002B0B3F"/>
    <w:rsid w:val="005176AD"/>
    <w:rsid w:val="009408AB"/>
    <w:rsid w:val="00BE5A77"/>
    <w:rsid w:val="00ED2174"/>
    <w:rsid w:val="00F43F07"/>
    <w:rsid w:val="00FB4CC6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4161"/>
  <w15:chartTrackingRefBased/>
  <w15:docId w15:val="{061117D7-0749-4065-AF59-03C3EC56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Olson</dc:creator>
  <cp:keywords/>
  <dc:description/>
  <cp:lastModifiedBy>Robert Olson</cp:lastModifiedBy>
  <cp:revision>2</cp:revision>
  <dcterms:created xsi:type="dcterms:W3CDTF">2019-09-03T21:18:00Z</dcterms:created>
  <dcterms:modified xsi:type="dcterms:W3CDTF">2019-09-03T23:32:00Z</dcterms:modified>
</cp:coreProperties>
</file>