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A3" w:rsidRPr="006743A3" w:rsidRDefault="006743A3">
      <w:pPr>
        <w:rPr>
          <w:rFonts w:ascii="Arial Narrow" w:hAnsi="Arial Narrow"/>
        </w:rPr>
      </w:pPr>
      <w:r w:rsidRPr="006743A3">
        <w:rPr>
          <w:rFonts w:ascii="Arial Narrow" w:hAnsi="Arial Narrow"/>
          <w:b/>
          <w:sz w:val="40"/>
          <w:szCs w:val="40"/>
        </w:rPr>
        <w:t>Global/Community Initiatives and Leadership</w:t>
      </w:r>
      <w:r w:rsidRPr="006743A3">
        <w:rPr>
          <w:rFonts w:ascii="Arial Narrow" w:hAnsi="Arial Narrow"/>
        </w:rPr>
        <w:t xml:space="preserve"> </w:t>
      </w:r>
    </w:p>
    <w:p w:rsidR="000D4725" w:rsidRDefault="006743A3">
      <w:pPr>
        <w:rPr>
          <w:rFonts w:ascii="Arial Narrow" w:hAnsi="Arial Narrow"/>
        </w:rPr>
      </w:pPr>
      <w:r w:rsidRPr="006743A3">
        <w:rPr>
          <w:rFonts w:ascii="Arial Narrow" w:hAnsi="Arial Narrow"/>
        </w:rPr>
        <w:t>Digital Portfolio Assignment</w:t>
      </w:r>
    </w:p>
    <w:p w:rsidR="006743A3" w:rsidRPr="006743A3" w:rsidRDefault="006743A3">
      <w:pPr>
        <w:rPr>
          <w:rFonts w:ascii="Arial Narrow" w:hAnsi="Arial Narrow"/>
        </w:rPr>
      </w:pPr>
    </w:p>
    <w:p w:rsidR="006743A3" w:rsidRPr="006743A3" w:rsidRDefault="006743A3">
      <w:pPr>
        <w:rPr>
          <w:rFonts w:ascii="Arial Narrow" w:hAnsi="Arial Narrow"/>
        </w:rPr>
      </w:pPr>
    </w:p>
    <w:tbl>
      <w:tblPr>
        <w:tblStyle w:val="TableGrid"/>
        <w:tblW w:w="0" w:type="auto"/>
        <w:tblLook w:val="04A0" w:firstRow="1" w:lastRow="0" w:firstColumn="1" w:lastColumn="0" w:noHBand="0" w:noVBand="1"/>
      </w:tblPr>
      <w:tblGrid>
        <w:gridCol w:w="4428"/>
        <w:gridCol w:w="4428"/>
      </w:tblGrid>
      <w:tr w:rsidR="006743A3" w:rsidRPr="006743A3" w:rsidTr="006743A3">
        <w:tc>
          <w:tcPr>
            <w:tcW w:w="4428" w:type="dxa"/>
          </w:tcPr>
          <w:p w:rsidR="006743A3" w:rsidRPr="006743A3" w:rsidRDefault="006743A3">
            <w:pPr>
              <w:rPr>
                <w:rFonts w:ascii="Arial Narrow" w:hAnsi="Arial Narrow"/>
              </w:rPr>
            </w:pPr>
            <w:r w:rsidRPr="006743A3">
              <w:rPr>
                <w:rFonts w:ascii="Arial Narrow" w:hAnsi="Arial Narrow"/>
              </w:rPr>
              <w:t>Level</w:t>
            </w:r>
          </w:p>
          <w:p w:rsidR="006743A3" w:rsidRPr="006743A3" w:rsidRDefault="006743A3">
            <w:pPr>
              <w:rPr>
                <w:rFonts w:ascii="Arial Narrow" w:hAnsi="Arial Narrow"/>
              </w:rPr>
            </w:pPr>
          </w:p>
        </w:tc>
        <w:tc>
          <w:tcPr>
            <w:tcW w:w="4428" w:type="dxa"/>
          </w:tcPr>
          <w:p w:rsidR="006743A3" w:rsidRPr="006743A3" w:rsidRDefault="006743A3">
            <w:pPr>
              <w:rPr>
                <w:rFonts w:ascii="Arial Narrow" w:hAnsi="Arial Narrow"/>
              </w:rPr>
            </w:pPr>
            <w:r w:rsidRPr="006743A3">
              <w:rPr>
                <w:rFonts w:ascii="Arial Narrow" w:hAnsi="Arial Narrow"/>
              </w:rPr>
              <w:t>Descriptor</w:t>
            </w:r>
          </w:p>
        </w:tc>
      </w:tr>
      <w:tr w:rsidR="006743A3" w:rsidRPr="006743A3" w:rsidTr="006743A3">
        <w:tc>
          <w:tcPr>
            <w:tcW w:w="4428" w:type="dxa"/>
          </w:tcPr>
          <w:p w:rsidR="006743A3" w:rsidRPr="006743A3" w:rsidRDefault="006743A3">
            <w:pPr>
              <w:rPr>
                <w:rFonts w:ascii="Arial Narrow" w:hAnsi="Arial Narrow"/>
              </w:rPr>
            </w:pPr>
            <w:r w:rsidRPr="006743A3">
              <w:rPr>
                <w:rFonts w:ascii="Arial Narrow" w:hAnsi="Arial Narrow"/>
              </w:rPr>
              <w:t>0</w:t>
            </w:r>
          </w:p>
        </w:tc>
        <w:tc>
          <w:tcPr>
            <w:tcW w:w="4428" w:type="dxa"/>
          </w:tcPr>
          <w:p w:rsidR="006743A3" w:rsidRPr="006743A3" w:rsidRDefault="006743A3">
            <w:pPr>
              <w:rPr>
                <w:rFonts w:ascii="Arial Narrow" w:hAnsi="Arial Narrow"/>
              </w:rPr>
            </w:pPr>
            <w:r w:rsidRPr="006743A3">
              <w:rPr>
                <w:rFonts w:ascii="Arial Narrow" w:hAnsi="Arial Narrow"/>
              </w:rPr>
              <w:t>Student has not completed the portfolio</w:t>
            </w:r>
          </w:p>
        </w:tc>
      </w:tr>
      <w:tr w:rsidR="006743A3" w:rsidRPr="006743A3" w:rsidTr="006743A3">
        <w:tc>
          <w:tcPr>
            <w:tcW w:w="4428" w:type="dxa"/>
          </w:tcPr>
          <w:p w:rsidR="006743A3" w:rsidRPr="006743A3" w:rsidRDefault="006743A3">
            <w:pPr>
              <w:rPr>
                <w:rFonts w:ascii="Arial Narrow" w:hAnsi="Arial Narrow"/>
              </w:rPr>
            </w:pPr>
            <w:r w:rsidRPr="006743A3">
              <w:rPr>
                <w:rFonts w:ascii="Arial Narrow" w:hAnsi="Arial Narrow"/>
              </w:rPr>
              <w:t>1-2</w:t>
            </w:r>
          </w:p>
        </w:tc>
        <w:tc>
          <w:tcPr>
            <w:tcW w:w="4428" w:type="dxa"/>
          </w:tcPr>
          <w:p w:rsidR="006743A3" w:rsidRPr="006743A3" w:rsidRDefault="006743A3">
            <w:pPr>
              <w:rPr>
                <w:rFonts w:ascii="Arial Narrow" w:hAnsi="Arial Narrow"/>
              </w:rPr>
            </w:pPr>
            <w:r w:rsidRPr="006743A3">
              <w:rPr>
                <w:rFonts w:ascii="Arial Narrow" w:hAnsi="Arial Narrow"/>
              </w:rPr>
              <w:t xml:space="preserve">Minimal work completed on digital portfolio. Student has missing information and seems to have spent little time reflecting and building site. </w:t>
            </w:r>
          </w:p>
        </w:tc>
      </w:tr>
      <w:tr w:rsidR="006743A3" w:rsidRPr="006743A3" w:rsidTr="006743A3">
        <w:tc>
          <w:tcPr>
            <w:tcW w:w="4428" w:type="dxa"/>
          </w:tcPr>
          <w:p w:rsidR="006743A3" w:rsidRPr="006743A3" w:rsidRDefault="006743A3">
            <w:pPr>
              <w:rPr>
                <w:rFonts w:ascii="Arial Narrow" w:hAnsi="Arial Narrow"/>
              </w:rPr>
            </w:pPr>
            <w:r w:rsidRPr="006743A3">
              <w:rPr>
                <w:rFonts w:ascii="Arial Narrow" w:hAnsi="Arial Narrow"/>
              </w:rPr>
              <w:t>3-4</w:t>
            </w:r>
          </w:p>
        </w:tc>
        <w:tc>
          <w:tcPr>
            <w:tcW w:w="4428" w:type="dxa"/>
          </w:tcPr>
          <w:p w:rsidR="006743A3" w:rsidRPr="006743A3" w:rsidRDefault="006743A3">
            <w:pPr>
              <w:rPr>
                <w:rFonts w:ascii="Arial Narrow" w:hAnsi="Arial Narrow"/>
              </w:rPr>
            </w:pPr>
            <w:r w:rsidRPr="006743A3">
              <w:rPr>
                <w:rFonts w:ascii="Arial Narrow" w:hAnsi="Arial Narrow"/>
              </w:rPr>
              <w:t xml:space="preserve">Good work </w:t>
            </w:r>
            <w:r w:rsidRPr="006743A3">
              <w:rPr>
                <w:rFonts w:ascii="Arial Narrow" w:hAnsi="Arial Narrow"/>
              </w:rPr>
              <w:t xml:space="preserve">on portfolio. </w:t>
            </w:r>
            <w:r w:rsidRPr="006743A3">
              <w:rPr>
                <w:rFonts w:ascii="Arial Narrow" w:hAnsi="Arial Narrow"/>
              </w:rPr>
              <w:t>Student’s ideas are somewhat presented however, more attention to detail and ideas</w:t>
            </w:r>
            <w:r w:rsidRPr="006743A3">
              <w:rPr>
                <w:rFonts w:ascii="Arial Narrow" w:hAnsi="Arial Narrow"/>
              </w:rPr>
              <w:t>. Layout</w:t>
            </w:r>
            <w:r w:rsidRPr="006743A3">
              <w:rPr>
                <w:rFonts w:ascii="Arial Narrow" w:hAnsi="Arial Narrow"/>
              </w:rPr>
              <w:t xml:space="preserve"> of portfolio looks good but does not include</w:t>
            </w:r>
            <w:r w:rsidRPr="006743A3">
              <w:rPr>
                <w:rFonts w:ascii="Arial Narrow" w:hAnsi="Arial Narrow"/>
              </w:rPr>
              <w:t xml:space="preserve"> photos and other multimedia.</w:t>
            </w:r>
            <w:r w:rsidRPr="006743A3">
              <w:rPr>
                <w:rFonts w:ascii="Arial Narrow" w:hAnsi="Arial Narrow"/>
              </w:rPr>
              <w:t xml:space="preserve"> </w:t>
            </w:r>
          </w:p>
        </w:tc>
      </w:tr>
      <w:tr w:rsidR="006743A3" w:rsidRPr="006743A3" w:rsidTr="006743A3">
        <w:tc>
          <w:tcPr>
            <w:tcW w:w="4428" w:type="dxa"/>
          </w:tcPr>
          <w:p w:rsidR="006743A3" w:rsidRPr="006743A3" w:rsidRDefault="006743A3">
            <w:pPr>
              <w:rPr>
                <w:rFonts w:ascii="Arial Narrow" w:hAnsi="Arial Narrow"/>
              </w:rPr>
            </w:pPr>
            <w:r w:rsidRPr="006743A3">
              <w:rPr>
                <w:rFonts w:ascii="Arial Narrow" w:hAnsi="Arial Narrow"/>
              </w:rPr>
              <w:t>5-6</w:t>
            </w:r>
          </w:p>
        </w:tc>
        <w:tc>
          <w:tcPr>
            <w:tcW w:w="4428" w:type="dxa"/>
          </w:tcPr>
          <w:p w:rsidR="006743A3" w:rsidRPr="006743A3" w:rsidRDefault="006743A3">
            <w:pPr>
              <w:rPr>
                <w:rFonts w:ascii="Arial Narrow" w:hAnsi="Arial Narrow"/>
              </w:rPr>
            </w:pPr>
            <w:r w:rsidRPr="006743A3">
              <w:rPr>
                <w:rFonts w:ascii="Arial Narrow" w:hAnsi="Arial Narrow"/>
              </w:rPr>
              <w:t>Excellent work</w:t>
            </w:r>
            <w:r w:rsidRPr="006743A3">
              <w:rPr>
                <w:rFonts w:ascii="Arial Narrow" w:hAnsi="Arial Narrow"/>
              </w:rPr>
              <w:t xml:space="preserve"> on portfolio. </w:t>
            </w:r>
            <w:r w:rsidRPr="006743A3">
              <w:rPr>
                <w:rFonts w:ascii="Arial Narrow" w:hAnsi="Arial Narrow"/>
              </w:rPr>
              <w:t xml:space="preserve">Student’s ideas </w:t>
            </w:r>
            <w:proofErr w:type="gramStart"/>
            <w:r w:rsidRPr="006743A3">
              <w:rPr>
                <w:rFonts w:ascii="Arial Narrow" w:hAnsi="Arial Narrow"/>
              </w:rPr>
              <w:t xml:space="preserve">are </w:t>
            </w:r>
            <w:r w:rsidRPr="006743A3">
              <w:rPr>
                <w:rFonts w:ascii="Arial Narrow" w:hAnsi="Arial Narrow"/>
              </w:rPr>
              <w:t xml:space="preserve"> </w:t>
            </w:r>
            <w:r w:rsidRPr="006743A3">
              <w:rPr>
                <w:rFonts w:ascii="Arial Narrow" w:hAnsi="Arial Narrow"/>
              </w:rPr>
              <w:t>fully</w:t>
            </w:r>
            <w:proofErr w:type="gramEnd"/>
            <w:r w:rsidRPr="006743A3">
              <w:rPr>
                <w:rFonts w:ascii="Arial Narrow" w:hAnsi="Arial Narrow"/>
              </w:rPr>
              <w:t xml:space="preserve"> </w:t>
            </w:r>
            <w:r w:rsidRPr="006743A3">
              <w:rPr>
                <w:rFonts w:ascii="Arial Narrow" w:hAnsi="Arial Narrow"/>
              </w:rPr>
              <w:t>presented in a</w:t>
            </w:r>
            <w:r w:rsidRPr="006743A3">
              <w:rPr>
                <w:rFonts w:ascii="Arial Narrow" w:hAnsi="Arial Narrow"/>
              </w:rPr>
              <w:t xml:space="preserve"> somewhat </w:t>
            </w:r>
            <w:r w:rsidRPr="006743A3">
              <w:rPr>
                <w:rFonts w:ascii="Arial Narrow" w:hAnsi="Arial Narrow"/>
              </w:rPr>
              <w:t xml:space="preserve"> logical manner. Layout of portfolio looks professional and includes photos and other multimedia.</w:t>
            </w:r>
          </w:p>
        </w:tc>
      </w:tr>
      <w:tr w:rsidR="006743A3" w:rsidRPr="006743A3" w:rsidTr="006743A3">
        <w:tc>
          <w:tcPr>
            <w:tcW w:w="4428" w:type="dxa"/>
          </w:tcPr>
          <w:p w:rsidR="006743A3" w:rsidRPr="006743A3" w:rsidRDefault="006743A3">
            <w:pPr>
              <w:rPr>
                <w:rFonts w:ascii="Arial Narrow" w:hAnsi="Arial Narrow"/>
              </w:rPr>
            </w:pPr>
            <w:r w:rsidRPr="006743A3">
              <w:rPr>
                <w:rFonts w:ascii="Arial Narrow" w:hAnsi="Arial Narrow"/>
              </w:rPr>
              <w:t>7-8</w:t>
            </w:r>
          </w:p>
        </w:tc>
        <w:tc>
          <w:tcPr>
            <w:tcW w:w="4428" w:type="dxa"/>
          </w:tcPr>
          <w:p w:rsidR="006743A3" w:rsidRPr="006743A3" w:rsidRDefault="006743A3" w:rsidP="006743A3">
            <w:pPr>
              <w:rPr>
                <w:rFonts w:ascii="Arial Narrow" w:hAnsi="Arial Narrow"/>
              </w:rPr>
            </w:pPr>
            <w:r w:rsidRPr="006743A3">
              <w:rPr>
                <w:rFonts w:ascii="Arial Narrow" w:hAnsi="Arial Narrow"/>
              </w:rPr>
              <w:t xml:space="preserve">Exceptional work on portfolio. Student’s ideas go above and beyond and are recognized to be superior, presented in a logical and captivating manner. Layout of portfolio looks professional and includes photos and other multimedia. </w:t>
            </w:r>
          </w:p>
        </w:tc>
      </w:tr>
    </w:tbl>
    <w:p w:rsidR="006743A3" w:rsidRPr="001D448F" w:rsidRDefault="006743A3">
      <w:pPr>
        <w:rPr>
          <w:rFonts w:ascii="Arial Narrow" w:hAnsi="Arial Narrow"/>
        </w:rPr>
      </w:pPr>
    </w:p>
    <w:p w:rsidR="001D448F" w:rsidRDefault="001D448F">
      <w:pPr>
        <w:rPr>
          <w:rFonts w:ascii="Arial Narrow" w:hAnsi="Arial Narrow"/>
        </w:rPr>
      </w:pPr>
    </w:p>
    <w:p w:rsidR="001D448F" w:rsidRDefault="001D448F">
      <w:pPr>
        <w:rPr>
          <w:rFonts w:ascii="Arial Narrow" w:hAnsi="Arial Narrow"/>
        </w:rPr>
      </w:pPr>
    </w:p>
    <w:p w:rsidR="006743A3" w:rsidRPr="001D448F" w:rsidRDefault="006743A3">
      <w:pPr>
        <w:rPr>
          <w:rFonts w:ascii="Arial Narrow" w:hAnsi="Arial Narrow"/>
        </w:rPr>
      </w:pPr>
      <w:bookmarkStart w:id="0" w:name="_GoBack"/>
      <w:bookmarkEnd w:id="0"/>
      <w:r w:rsidRPr="001D448F">
        <w:rPr>
          <w:rFonts w:ascii="Arial Narrow" w:hAnsi="Arial Narrow"/>
        </w:rPr>
        <w:t xml:space="preserve">Throughout the year, Carson Graham Leadership </w:t>
      </w:r>
      <w:r w:rsidR="001D448F" w:rsidRPr="001D448F">
        <w:rPr>
          <w:rFonts w:ascii="Arial Narrow" w:hAnsi="Arial Narrow"/>
        </w:rPr>
        <w:t xml:space="preserve">classes will collect their experiences on a digital portfolio. Students are encouraged to use a variety of images, writings, video clips and other multimedia to present what they have learned or experienced throughout the year. This rubric will be used to assess students work. Students are highly encouraged to seek the teacher to see where they fit on this scale to continually improve their portfolio. </w:t>
      </w:r>
    </w:p>
    <w:sectPr w:rsidR="006743A3" w:rsidRPr="001D44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A3"/>
    <w:rsid w:val="000D4725"/>
    <w:rsid w:val="001D448F"/>
    <w:rsid w:val="006743A3"/>
    <w:rsid w:val="008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2014-10-31T15:54:00Z</dcterms:created>
  <dcterms:modified xsi:type="dcterms:W3CDTF">2014-10-31T16:13:00Z</dcterms:modified>
</cp:coreProperties>
</file>